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799377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57425" cy="533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57425"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2041015625" w:line="240" w:lineRule="auto"/>
        <w:ind w:left="0.8799743652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Warnsveld, november 2021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260498046875" w:line="240" w:lineRule="auto"/>
        <w:ind w:left="12.76000976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Betreft: 10-minutengesprek 5 tVWO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260498046875" w:line="240" w:lineRule="auto"/>
        <w:ind w:left="3.95996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Geachte ouder(s) en/of verzorger(s), beste leerling,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5.35637855529785" w:lineRule="auto"/>
        <w:ind w:left="0" w:right="0" w:firstLine="12.7600097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Hierbij nodig ik u en uw zoon of dochter uit voor een 10-minutengesprek over zijn of haar prestaties en welbevinden in 5tVWO tot dusver. De gesprekken vinden plaats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 week van maandag 2 december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 kunt zich inschrijven voor een gesprek door de naam van de leerling in te vullen bij het gewenste tijdstip in het bestand ’10 minutengesprekken 5tVWO december 2021’. Dit bestand is inmiddels door mij met uw zoon/dochter gedeeld via Google Drive.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609375" w:line="240" w:lineRule="auto"/>
        <w:ind w:left="3.95996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Graag tot binnenkort!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60498046875" w:line="240" w:lineRule="auto"/>
        <w:ind w:left="12.760009765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 vriendelijke groeten,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10.7798767089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namens alle mentoren</w:t>
      </w:r>
    </w:p>
    <w:sectPr>
      <w:pgSz w:h="16840" w:w="11920" w:orient="portrait"/>
      <w:pgMar w:bottom="8948.800048828125" w:top="570" w:left="1445.7200622558594" w:right="1542.993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