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1"/>
        <w:rPr/>
      </w:pPr>
      <w:bookmarkStart w:colFirst="0" w:colLast="0" w:name="_m9dqa9mlspuz" w:id="0"/>
      <w:bookmarkEnd w:id="0"/>
      <w:r w:rsidDel="00000000" w:rsidR="00000000" w:rsidRPr="00000000">
        <w:rPr>
          <w:rtl w:val="0"/>
        </w:rPr>
        <w:t xml:space="preserve">Year 3 virtual exchange plan NL-Italy</w:t>
      </w:r>
    </w:p>
    <w:p w:rsidR="00000000" w:rsidDel="00000000" w:rsidP="00000000" w:rsidRDefault="00000000" w:rsidRPr="00000000" w14:paraId="00000002">
      <w:pPr>
        <w:pStyle w:val="Heading2"/>
        <w:rPr/>
      </w:pPr>
      <w:bookmarkStart w:colFirst="0" w:colLast="0" w:name="_3ttrlll7ykx3" w:id="1"/>
      <w:bookmarkEnd w:id="1"/>
      <w:r w:rsidDel="00000000" w:rsidR="00000000" w:rsidRPr="00000000">
        <w:rPr>
          <w:rtl w:val="0"/>
        </w:rPr>
        <w:t xml:space="preserve">Introduction</w:t>
      </w:r>
    </w:p>
    <w:p w:rsidR="00000000" w:rsidDel="00000000" w:rsidP="00000000" w:rsidRDefault="00000000" w:rsidRPr="00000000" w14:paraId="00000003">
      <w:pPr>
        <w:rPr/>
      </w:pPr>
      <w:r w:rsidDel="00000000" w:rsidR="00000000" w:rsidRPr="00000000">
        <w:rPr>
          <w:rtl w:val="0"/>
        </w:rPr>
        <w:t xml:space="preserve">The following is a plan of action for the exchanges of Isendoorn year 3 students (14-15 years old) and their Italian counterparts. We want our students to have an international experience despite the current covid-related restrictions that make travel abroad impossible. The goal is for our students to develop themselves as global citizens by working together on global issues. We propose to build upon previous experiences with exchange projects, specifically the experiences with ongoing Erasmus projects.</w:t>
      </w:r>
    </w:p>
    <w:p w:rsidR="00000000" w:rsidDel="00000000" w:rsidP="00000000" w:rsidRDefault="00000000" w:rsidRPr="00000000" w14:paraId="00000004">
      <w:pPr>
        <w:pStyle w:val="Heading2"/>
        <w:rPr/>
      </w:pPr>
      <w:bookmarkStart w:colFirst="0" w:colLast="0" w:name="_sz9hwpplw8uj" w:id="2"/>
      <w:bookmarkEnd w:id="2"/>
      <w:r w:rsidDel="00000000" w:rsidR="00000000" w:rsidRPr="00000000">
        <w:rPr>
          <w:rtl w:val="0"/>
        </w:rPr>
        <w:t xml:space="preserve">About the Erasmus projects (Fiorenzuola en Parma l’Europa) </w:t>
      </w:r>
    </w:p>
    <w:p w:rsidR="00000000" w:rsidDel="00000000" w:rsidP="00000000" w:rsidRDefault="00000000" w:rsidRPr="00000000" w14:paraId="00000005">
      <w:pPr>
        <w:rPr/>
      </w:pPr>
      <w:r w:rsidDel="00000000" w:rsidR="00000000" w:rsidRPr="00000000">
        <w:rPr>
          <w:rtl w:val="0"/>
        </w:rPr>
        <w:t xml:space="preserve">Last year we were granted an initial extension of the project by one year, resulting in an end date of August 2021. The Dutch National Erasmus Authority has now informed us that another extension is possible (until August 2022). Looking at the projections for the vaccination campaigns throughout Europe, this should allow us to organise exchanges in the school year 2021-2022. With your permission I will file a request for the maximum extension until August 2022 with the Dutch National Authority. You do not have to do anything, when the request for extension is processed you will receive official confirmation from the Italian Erasmus Authority.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Because of the extra extension we do not have to worry about the financial aspects of the Erasmus funds. The Erasmus activities that were cancelled last school year can be part of the programme for next year and once completed we will be able to account for the entire Erasmus budget as planned. As you might have heard, it is possible to use Erasmus funds to cover certain costs of a virtual exchange. However, this requires extra steps to be taken and the rewards are limited. Only 10% of the budget for ‘Learning, Teaching and Training Activities’ can be used, and only for the ‘visiting’ schools. Moreover any money spent on virtual exchanges will mean there is less budget next school year for the exchanges. So I would say it is best not to use this option.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pStyle w:val="Heading2"/>
        <w:rPr/>
      </w:pPr>
      <w:bookmarkStart w:colFirst="0" w:colLast="0" w:name="_dut7jttrnzkg" w:id="3"/>
      <w:bookmarkEnd w:id="3"/>
      <w:r w:rsidDel="00000000" w:rsidR="00000000" w:rsidRPr="00000000">
        <w:rPr>
          <w:rtl w:val="0"/>
        </w:rPr>
        <w:t xml:space="preserve">Virtual project</w:t>
      </w:r>
    </w:p>
    <w:p w:rsidR="00000000" w:rsidDel="00000000" w:rsidP="00000000" w:rsidRDefault="00000000" w:rsidRPr="00000000" w14:paraId="0000000A">
      <w:pPr>
        <w:shd w:fill="ffffff" w:val="clear"/>
        <w:rPr>
          <w:color w:val="222222"/>
        </w:rPr>
      </w:pPr>
      <w:r w:rsidDel="00000000" w:rsidR="00000000" w:rsidRPr="00000000">
        <w:rPr>
          <w:color w:val="222222"/>
          <w:rtl w:val="0"/>
        </w:rPr>
        <w:t xml:space="preserve">The general idea of the project is for st</w:t>
      </w:r>
      <w:r w:rsidDel="00000000" w:rsidR="00000000" w:rsidRPr="00000000">
        <w:rPr>
          <w:color w:val="222222"/>
          <w:rtl w:val="0"/>
        </w:rPr>
        <w:t xml:space="preserve">udents to work on a practical solution for a problem in the area of sustainability, environment, healthy lifestyle, cultural heritage and food. After identifying the problem, students work on implementing a solution and evaluating the result. The solution must result in a concrete action (intervention) in their own communities in Italy and the Netherlands. Together the Dutch-Italian groups are responsible for creating their own environmental actions and evaluating the results in their respective communities. </w:t>
      </w:r>
    </w:p>
    <w:p w:rsidR="00000000" w:rsidDel="00000000" w:rsidP="00000000" w:rsidRDefault="00000000" w:rsidRPr="00000000" w14:paraId="0000000B">
      <w:pPr>
        <w:pStyle w:val="Heading2"/>
        <w:rPr/>
      </w:pPr>
      <w:bookmarkStart w:colFirst="0" w:colLast="0" w:name="_wg64p014n85s" w:id="4"/>
      <w:bookmarkEnd w:id="4"/>
      <w:r w:rsidDel="00000000" w:rsidR="00000000" w:rsidRPr="00000000">
        <w:rPr>
          <w:rtl w:val="0"/>
        </w:rPr>
        <w:t xml:space="preserve">Communication methods </w:t>
      </w:r>
    </w:p>
    <w:p w:rsidR="00000000" w:rsidDel="00000000" w:rsidP="00000000" w:rsidRDefault="00000000" w:rsidRPr="00000000" w14:paraId="0000000C">
      <w:pPr>
        <w:rPr/>
      </w:pPr>
      <w:r w:rsidDel="00000000" w:rsidR="00000000" w:rsidRPr="00000000">
        <w:rPr>
          <w:rtl w:val="0"/>
        </w:rPr>
        <w:t xml:space="preserve">Based on my own experience I think students can work together using Google Documents/Drive/Classroom as well as video conferencing apps such as Zoom or Microsoft Teams. Another option is to use eTwinning, but I must say I do not have much experience with it. Please let me know if you think it is a good idea to use eTwinning. </w:t>
      </w:r>
    </w:p>
    <w:p w:rsidR="00000000" w:rsidDel="00000000" w:rsidP="00000000" w:rsidRDefault="00000000" w:rsidRPr="00000000" w14:paraId="0000000D">
      <w:pPr>
        <w:pStyle w:val="Heading2"/>
        <w:rPr/>
      </w:pPr>
      <w:bookmarkStart w:colFirst="0" w:colLast="0" w:name="_wur22ccur8nc" w:id="5"/>
      <w:bookmarkEnd w:id="5"/>
      <w:r w:rsidDel="00000000" w:rsidR="00000000" w:rsidRPr="00000000">
        <w:rPr>
          <w:rtl w:val="0"/>
        </w:rPr>
        <w:t xml:space="preserve">Student groups</w:t>
      </w:r>
    </w:p>
    <w:p w:rsidR="00000000" w:rsidDel="00000000" w:rsidP="00000000" w:rsidRDefault="00000000" w:rsidRPr="00000000" w14:paraId="0000000E">
      <w:pPr>
        <w:rPr/>
      </w:pPr>
      <w:r w:rsidDel="00000000" w:rsidR="00000000" w:rsidRPr="00000000">
        <w:rPr>
          <w:rtl w:val="0"/>
        </w:rPr>
        <w:t xml:space="preserve">Below is an overview of the schools/groups involved and the colleagues that are responsible for coordinating a specific group. For the Isendoorn groups it would all be new students as compared to last year. Next year we will also start with a new group of students. </w:t>
      </w:r>
    </w:p>
    <w:p w:rsidR="00000000" w:rsidDel="00000000" w:rsidP="00000000" w:rsidRDefault="00000000" w:rsidRPr="00000000" w14:paraId="0000000F">
      <w:pPr>
        <w:rPr/>
      </w:pPr>
      <w:r w:rsidDel="00000000" w:rsidR="00000000" w:rsidRPr="00000000">
        <w:rPr>
          <w:rtl w:val="0"/>
        </w:rPr>
      </w:r>
    </w:p>
    <w:tbl>
      <w:tblPr>
        <w:tblStyle w:val="Table1"/>
        <w:tblW w:w="1447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95"/>
        <w:gridCol w:w="4080"/>
        <w:gridCol w:w="3525"/>
        <w:gridCol w:w="4275"/>
        <w:tblGridChange w:id="0">
          <w:tblGrid>
            <w:gridCol w:w="2595"/>
            <w:gridCol w:w="4080"/>
            <w:gridCol w:w="3525"/>
            <w:gridCol w:w="427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b w:val="1"/>
              </w:rPr>
            </w:pPr>
            <w:r w:rsidDel="00000000" w:rsidR="00000000" w:rsidRPr="00000000">
              <w:rPr>
                <w:b w:val="1"/>
                <w:rtl w:val="0"/>
              </w:rPr>
              <w:t xml:space="preserve">Isendoorn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pPr>
            <w:r w:rsidDel="00000000" w:rsidR="00000000" w:rsidRPr="00000000">
              <w:rPr>
                <w:rtl w:val="0"/>
              </w:rPr>
              <w:t xml:space="preserve">Teacher/tutor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b w:val="1"/>
              </w:rPr>
            </w:pPr>
            <w:r w:rsidDel="00000000" w:rsidR="00000000" w:rsidRPr="00000000">
              <w:rPr>
                <w:b w:val="1"/>
                <w:rtl w:val="0"/>
              </w:rPr>
              <w:t xml:space="preserve">Italian partner school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pPr>
            <w:r w:rsidDel="00000000" w:rsidR="00000000" w:rsidRPr="00000000">
              <w:rPr>
                <w:rtl w:val="0"/>
              </w:rPr>
              <w:t xml:space="preserve">Teacher/tutor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pPr>
            <w:r w:rsidDel="00000000" w:rsidR="00000000" w:rsidRPr="00000000">
              <w:rPr>
                <w:rtl w:val="0"/>
              </w:rPr>
              <w:t xml:space="preserve">3thn (21 students)</w:t>
            </w:r>
          </w:p>
          <w:p w:rsidR="00000000" w:rsidDel="00000000" w:rsidP="00000000" w:rsidRDefault="00000000" w:rsidRPr="00000000" w14:paraId="00000015">
            <w:pPr>
              <w:widowControl w:val="0"/>
              <w:spacing w:line="240" w:lineRule="auto"/>
              <w:rPr/>
            </w:pPr>
            <w:r w:rsidDel="00000000" w:rsidR="00000000" w:rsidRPr="00000000">
              <w:rPr>
                <w:rtl w:val="0"/>
              </w:rPr>
            </w:r>
          </w:p>
          <w:p w:rsidR="00000000" w:rsidDel="00000000" w:rsidP="00000000" w:rsidRDefault="00000000" w:rsidRPr="00000000" w14:paraId="00000016">
            <w:pPr>
              <w:widowControl w:val="0"/>
              <w:spacing w:line="240" w:lineRule="auto"/>
              <w:rPr/>
            </w:pPr>
            <w:r w:rsidDel="00000000" w:rsidR="00000000" w:rsidRPr="00000000">
              <w:rPr>
                <w:rtl w:val="0"/>
              </w:rPr>
            </w:r>
          </w:p>
          <w:p w:rsidR="00000000" w:rsidDel="00000000" w:rsidP="00000000" w:rsidRDefault="00000000" w:rsidRPr="00000000" w14:paraId="00000017">
            <w:pPr>
              <w:widowControl w:val="0"/>
              <w:spacing w:line="240" w:lineRule="auto"/>
              <w:rPr/>
            </w:pPr>
            <w:r w:rsidDel="00000000" w:rsidR="00000000" w:rsidRPr="00000000">
              <w:rPr>
                <w:rtl w:val="0"/>
              </w:rPr>
              <w:t xml:space="preserve">3tvr (30 students)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highlight w:val="white"/>
              </w:rPr>
            </w:pPr>
            <w:r w:rsidDel="00000000" w:rsidR="00000000" w:rsidRPr="00000000">
              <w:rPr>
                <w:highlight w:val="white"/>
                <w:rtl w:val="0"/>
              </w:rPr>
              <w:t xml:space="preserve">Tom Jansen op de Haar </w:t>
            </w:r>
            <w:hyperlink r:id="rId6">
              <w:r w:rsidDel="00000000" w:rsidR="00000000" w:rsidRPr="00000000">
                <w:rPr>
                  <w:highlight w:val="white"/>
                  <w:u w:val="single"/>
                  <w:rtl w:val="0"/>
                </w:rPr>
                <w:t xml:space="preserve">jht@isendoorn.nl</w:t>
              </w:r>
            </w:hyperlink>
            <w:r w:rsidDel="00000000" w:rsidR="00000000" w:rsidRPr="00000000">
              <w:rPr>
                <w:highlight w:val="white"/>
                <w:rtl w:val="0"/>
              </w:rPr>
              <w:t xml:space="preserve"> </w:t>
            </w:r>
          </w:p>
          <w:p w:rsidR="00000000" w:rsidDel="00000000" w:rsidP="00000000" w:rsidRDefault="00000000" w:rsidRPr="00000000" w14:paraId="00000019">
            <w:pPr>
              <w:widowControl w:val="0"/>
              <w:spacing w:line="240" w:lineRule="auto"/>
              <w:rPr>
                <w:highlight w:val="white"/>
              </w:rPr>
            </w:pPr>
            <w:r w:rsidDel="00000000" w:rsidR="00000000" w:rsidRPr="00000000">
              <w:rPr>
                <w:rtl w:val="0"/>
              </w:rPr>
            </w:r>
          </w:p>
          <w:p w:rsidR="00000000" w:rsidDel="00000000" w:rsidP="00000000" w:rsidRDefault="00000000" w:rsidRPr="00000000" w14:paraId="0000001A">
            <w:pPr>
              <w:widowControl w:val="0"/>
              <w:spacing w:line="240" w:lineRule="auto"/>
              <w:rPr>
                <w:highlight w:val="white"/>
              </w:rPr>
            </w:pPr>
            <w:r w:rsidDel="00000000" w:rsidR="00000000" w:rsidRPr="00000000">
              <w:rPr>
                <w:highlight w:val="white"/>
                <w:rtl w:val="0"/>
              </w:rPr>
              <w:t xml:space="preserve">Rick Knops </w:t>
            </w:r>
          </w:p>
          <w:p w:rsidR="00000000" w:rsidDel="00000000" w:rsidP="00000000" w:rsidRDefault="00000000" w:rsidRPr="00000000" w14:paraId="0000001B">
            <w:pPr>
              <w:widowControl w:val="0"/>
              <w:spacing w:line="240" w:lineRule="auto"/>
              <w:rPr>
                <w:highlight w:val="white"/>
              </w:rPr>
            </w:pPr>
            <w:hyperlink r:id="rId7">
              <w:r w:rsidDel="00000000" w:rsidR="00000000" w:rsidRPr="00000000">
                <w:rPr>
                  <w:color w:val="1155cc"/>
                  <w:highlight w:val="white"/>
                  <w:u w:val="single"/>
                  <w:rtl w:val="0"/>
                </w:rPr>
                <w:t xml:space="preserve">knr@isendoorn.nl</w:t>
              </w:r>
            </w:hyperlink>
            <w:r w:rsidDel="00000000" w:rsidR="00000000" w:rsidRPr="00000000">
              <w:rPr>
                <w:highlight w:val="white"/>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pPr>
            <w:r w:rsidDel="00000000" w:rsidR="00000000" w:rsidRPr="00000000">
              <w:rPr>
                <w:rtl w:val="0"/>
              </w:rPr>
              <w:t xml:space="preserve">Licea Bertolucci, Parma </w:t>
            </w:r>
          </w:p>
          <w:p w:rsidR="00000000" w:rsidDel="00000000" w:rsidP="00000000" w:rsidRDefault="00000000" w:rsidRPr="00000000" w14:paraId="0000001D">
            <w:pPr>
              <w:widowControl w:val="0"/>
              <w:spacing w:line="240" w:lineRule="auto"/>
              <w:rPr/>
            </w:pPr>
            <w:r w:rsidDel="00000000" w:rsidR="00000000" w:rsidRPr="00000000">
              <w:rPr>
                <w:rtl w:val="0"/>
              </w:rPr>
              <w:t xml:space="preserve">(19 Alice, 18 Maria) </w:t>
            </w:r>
          </w:p>
          <w:p w:rsidR="00000000" w:rsidDel="00000000" w:rsidP="00000000" w:rsidRDefault="00000000" w:rsidRPr="00000000" w14:paraId="0000001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rPr/>
            </w:pPr>
            <w:r w:rsidDel="00000000" w:rsidR="00000000" w:rsidRPr="00000000">
              <w:rPr>
                <w:rtl w:val="0"/>
              </w:rPr>
              <w:t xml:space="preserve">Alice Bellodi</w:t>
            </w:r>
          </w:p>
          <w:p w:rsidR="00000000" w:rsidDel="00000000" w:rsidP="00000000" w:rsidRDefault="00000000" w:rsidRPr="00000000" w14:paraId="00000020">
            <w:pPr>
              <w:rPr/>
            </w:pPr>
            <w:hyperlink r:id="rId8">
              <w:r w:rsidDel="00000000" w:rsidR="00000000" w:rsidRPr="00000000">
                <w:rPr>
                  <w:u w:val="single"/>
                  <w:rtl w:val="0"/>
                </w:rPr>
                <w:t xml:space="preserve">a.bellodi@liceoattiliobertolucci.edu.it</w:t>
              </w:r>
            </w:hyperlink>
            <w:r w:rsidDel="00000000" w:rsidR="00000000" w:rsidRPr="00000000">
              <w:rPr>
                <w:rtl w:val="0"/>
              </w:rPr>
            </w:r>
          </w:p>
          <w:p w:rsidR="00000000" w:rsidDel="00000000" w:rsidP="00000000" w:rsidRDefault="00000000" w:rsidRPr="00000000" w14:paraId="00000021">
            <w:pPr>
              <w:widowControl w:val="0"/>
              <w:spacing w:line="240" w:lineRule="auto"/>
              <w:rPr/>
            </w:pPr>
            <w:r w:rsidDel="00000000" w:rsidR="00000000" w:rsidRPr="00000000">
              <w:rPr>
                <w:rtl w:val="0"/>
              </w:rPr>
              <w:t xml:space="preserve">Maria Saponaro</w:t>
            </w:r>
          </w:p>
          <w:p w:rsidR="00000000" w:rsidDel="00000000" w:rsidP="00000000" w:rsidRDefault="00000000" w:rsidRPr="00000000" w14:paraId="00000022">
            <w:pPr>
              <w:rPr/>
            </w:pPr>
            <w:hyperlink r:id="rId9">
              <w:r w:rsidDel="00000000" w:rsidR="00000000" w:rsidRPr="00000000">
                <w:rPr>
                  <w:u w:val="single"/>
                  <w:rtl w:val="0"/>
                </w:rPr>
                <w:t xml:space="preserve">m.saponaro@liceoattiliobertolucci.edu.it</w:t>
              </w:r>
            </w:hyperlink>
            <w:r w:rsidDel="00000000" w:rsidR="00000000" w:rsidRPr="00000000">
              <w:rPr>
                <w:rtl w:val="0"/>
              </w:rPr>
              <w:t xml:space="preserve"> </w:t>
            </w:r>
            <w:r w:rsidDel="00000000" w:rsidR="00000000" w:rsidRPr="00000000">
              <w:rPr>
                <w:rtl w:val="0"/>
              </w:rPr>
              <w:t xml:space="preserve">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pPr>
            <w:r w:rsidDel="00000000" w:rsidR="00000000" w:rsidRPr="00000000">
              <w:rPr>
                <w:rtl w:val="0"/>
              </w:rPr>
              <w:t xml:space="preserve">3tvq (30 students)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pPr>
            <w:r w:rsidDel="00000000" w:rsidR="00000000" w:rsidRPr="00000000">
              <w:rPr>
                <w:rtl w:val="0"/>
              </w:rPr>
              <w:t xml:space="preserve">Jorien Bönker</w:t>
            </w:r>
          </w:p>
          <w:p w:rsidR="00000000" w:rsidDel="00000000" w:rsidP="00000000" w:rsidRDefault="00000000" w:rsidRPr="00000000" w14:paraId="00000025">
            <w:pPr>
              <w:widowControl w:val="0"/>
              <w:spacing w:line="240" w:lineRule="auto"/>
              <w:rPr/>
            </w:pPr>
            <w:hyperlink r:id="rId10">
              <w:r w:rsidDel="00000000" w:rsidR="00000000" w:rsidRPr="00000000">
                <w:rPr>
                  <w:u w:val="single"/>
                  <w:rtl w:val="0"/>
                </w:rPr>
                <w:t xml:space="preserve">bkj@isendoorn.nl</w:t>
              </w:r>
            </w:hyperlink>
            <w:r w:rsidDel="00000000" w:rsidR="00000000" w:rsidRPr="00000000">
              <w:rPr>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pPr>
            <w:r w:rsidDel="00000000" w:rsidR="00000000" w:rsidRPr="00000000">
              <w:rPr>
                <w:rtl w:val="0"/>
              </w:rPr>
              <w:t xml:space="preserve">Scuola per L’Europa </w:t>
            </w:r>
          </w:p>
          <w:p w:rsidR="00000000" w:rsidDel="00000000" w:rsidP="00000000" w:rsidRDefault="00000000" w:rsidRPr="00000000" w14:paraId="00000027">
            <w:pPr>
              <w:widowControl w:val="0"/>
              <w:spacing w:line="240" w:lineRule="auto"/>
              <w:rPr/>
            </w:pPr>
            <w:r w:rsidDel="00000000" w:rsidR="00000000" w:rsidRPr="00000000">
              <w:rPr>
                <w:rtl w:val="0"/>
              </w:rPr>
              <w:t xml:space="preserve">(51)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pPr>
            <w:r w:rsidDel="00000000" w:rsidR="00000000" w:rsidRPr="00000000">
              <w:rPr>
                <w:rtl w:val="0"/>
              </w:rPr>
              <w:t xml:space="preserve">Mattias van den Eede, Paola, Gerry </w:t>
            </w:r>
          </w:p>
          <w:p w:rsidR="00000000" w:rsidDel="00000000" w:rsidP="00000000" w:rsidRDefault="00000000" w:rsidRPr="00000000" w14:paraId="00000029">
            <w:pPr>
              <w:widowControl w:val="0"/>
              <w:spacing w:line="240" w:lineRule="auto"/>
              <w:rPr/>
            </w:pPr>
            <w:hyperlink r:id="rId11">
              <w:r w:rsidDel="00000000" w:rsidR="00000000" w:rsidRPr="00000000">
                <w:rPr>
                  <w:u w:val="single"/>
                  <w:rtl w:val="0"/>
                </w:rPr>
                <w:t xml:space="preserve">m.vandeneede@scuolaperleuropa.eu</w:t>
              </w:r>
            </w:hyperlink>
            <w:r w:rsidDel="00000000" w:rsidR="00000000" w:rsidRPr="00000000">
              <w:rPr>
                <w:rtl w:val="0"/>
              </w:rPr>
              <w:t xml:space="preserve"> </w:t>
            </w:r>
          </w:p>
          <w:p w:rsidR="00000000" w:rsidDel="00000000" w:rsidP="00000000" w:rsidRDefault="00000000" w:rsidRPr="00000000" w14:paraId="0000002A">
            <w:pPr>
              <w:widowControl w:val="0"/>
              <w:spacing w:line="240" w:lineRule="auto"/>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pPr>
            <w:r w:rsidDel="00000000" w:rsidR="00000000" w:rsidRPr="00000000">
              <w:rPr>
                <w:rtl w:val="0"/>
              </w:rPr>
              <w:t xml:space="preserve">3tvs (30 students)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pPr>
            <w:r w:rsidDel="00000000" w:rsidR="00000000" w:rsidRPr="00000000">
              <w:rPr>
                <w:rtl w:val="0"/>
              </w:rPr>
              <w:t xml:space="preserve">Elsbeth Doornbos </w:t>
            </w:r>
          </w:p>
          <w:p w:rsidR="00000000" w:rsidDel="00000000" w:rsidP="00000000" w:rsidRDefault="00000000" w:rsidRPr="00000000" w14:paraId="0000002D">
            <w:pPr>
              <w:widowControl w:val="0"/>
              <w:spacing w:line="240" w:lineRule="auto"/>
              <w:rPr/>
            </w:pPr>
            <w:hyperlink r:id="rId12">
              <w:r w:rsidDel="00000000" w:rsidR="00000000" w:rsidRPr="00000000">
                <w:rPr>
                  <w:u w:val="single"/>
                  <w:rtl w:val="0"/>
                </w:rPr>
                <w:t xml:space="preserve">dnb@isendoorn.nl</w:t>
              </w:r>
            </w:hyperlink>
            <w:r w:rsidDel="00000000" w:rsidR="00000000" w:rsidRPr="00000000">
              <w:rPr>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pPr>
            <w:r w:rsidDel="00000000" w:rsidR="00000000" w:rsidRPr="00000000">
              <w:rPr>
                <w:rtl w:val="0"/>
              </w:rPr>
              <w:t xml:space="preserve">Fiorenzuola Mattei</w:t>
            </w:r>
          </w:p>
          <w:p w:rsidR="00000000" w:rsidDel="00000000" w:rsidP="00000000" w:rsidRDefault="00000000" w:rsidRPr="00000000" w14:paraId="0000002F">
            <w:pPr>
              <w:widowControl w:val="0"/>
              <w:spacing w:line="240" w:lineRule="auto"/>
              <w:rPr/>
            </w:pPr>
            <w:r w:rsidDel="00000000" w:rsidR="00000000" w:rsidRPr="00000000">
              <w:rPr>
                <w:rtl w:val="0"/>
              </w:rPr>
              <w:t xml:space="preserve">(22 Chiara, …  Francesca)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pPr>
            <w:r w:rsidDel="00000000" w:rsidR="00000000" w:rsidRPr="00000000">
              <w:rPr>
                <w:rtl w:val="0"/>
              </w:rPr>
              <w:t xml:space="preserve">Donatella Delmiglio </w:t>
            </w:r>
          </w:p>
          <w:p w:rsidR="00000000" w:rsidDel="00000000" w:rsidP="00000000" w:rsidRDefault="00000000" w:rsidRPr="00000000" w14:paraId="00000031">
            <w:pPr>
              <w:widowControl w:val="0"/>
              <w:spacing w:line="240" w:lineRule="auto"/>
              <w:rPr/>
            </w:pPr>
            <w:hyperlink r:id="rId13">
              <w:r w:rsidDel="00000000" w:rsidR="00000000" w:rsidRPr="00000000">
                <w:rPr>
                  <w:u w:val="single"/>
                  <w:rtl w:val="0"/>
                </w:rPr>
                <w:t xml:space="preserve">donatella.delmiglio@polomattei.it</w:t>
              </w:r>
            </w:hyperlink>
            <w:r w:rsidDel="00000000" w:rsidR="00000000" w:rsidRPr="00000000">
              <w:rPr>
                <w:rtl w:val="0"/>
              </w:rPr>
            </w:r>
          </w:p>
          <w:p w:rsidR="00000000" w:rsidDel="00000000" w:rsidP="00000000" w:rsidRDefault="00000000" w:rsidRPr="00000000" w14:paraId="00000032">
            <w:pPr>
              <w:widowControl w:val="0"/>
              <w:spacing w:line="240" w:lineRule="auto"/>
              <w:rPr/>
            </w:pPr>
            <w:r w:rsidDel="00000000" w:rsidR="00000000" w:rsidRPr="00000000">
              <w:rPr>
                <w:rtl w:val="0"/>
              </w:rPr>
            </w:r>
          </w:p>
          <w:p w:rsidR="00000000" w:rsidDel="00000000" w:rsidP="00000000" w:rsidRDefault="00000000" w:rsidRPr="00000000" w14:paraId="00000033">
            <w:pPr>
              <w:widowControl w:val="0"/>
              <w:spacing w:line="240" w:lineRule="auto"/>
              <w:rPr/>
            </w:pPr>
            <w:r w:rsidDel="00000000" w:rsidR="00000000" w:rsidRPr="00000000">
              <w:rPr>
                <w:rtl w:val="0"/>
              </w:rPr>
              <w:t xml:space="preserve">Chiara joins as well, mixed group. </w:t>
            </w:r>
            <w:r w:rsidDel="00000000" w:rsidR="00000000" w:rsidRPr="00000000">
              <w:rPr>
                <w:rtl w:val="0"/>
              </w:rPr>
            </w:r>
          </w:p>
        </w:tc>
      </w:tr>
    </w:tbl>
    <w:p w:rsidR="00000000" w:rsidDel="00000000" w:rsidP="00000000" w:rsidRDefault="00000000" w:rsidRPr="00000000" w14:paraId="00000034">
      <w:pPr>
        <w:pStyle w:val="Heading2"/>
        <w:rPr/>
      </w:pPr>
      <w:bookmarkStart w:colFirst="0" w:colLast="0" w:name="_vayemyxgfcgx" w:id="6"/>
      <w:bookmarkEnd w:id="6"/>
      <w:r w:rsidDel="00000000" w:rsidR="00000000" w:rsidRPr="00000000">
        <w:rPr>
          <w:rtl w:val="0"/>
        </w:rPr>
        <w:t xml:space="preserve">Timeline for the project</w:t>
      </w:r>
    </w:p>
    <w:p w:rsidR="00000000" w:rsidDel="00000000" w:rsidP="00000000" w:rsidRDefault="00000000" w:rsidRPr="00000000" w14:paraId="00000035">
      <w:pPr>
        <w:rPr/>
      </w:pPr>
      <w:r w:rsidDel="00000000" w:rsidR="00000000" w:rsidRPr="00000000">
        <w:rPr>
          <w:rtl w:val="0"/>
        </w:rPr>
        <w:t xml:space="preserve">I suggest we take around two months for the project (see next page for a more detailed schedule). This gives us some room to adjust plans to different school schedules and vacations, without the project lingering on for too long. </w:t>
      </w: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pStyle w:val="Heading2"/>
        <w:shd w:fill="ffffff" w:val="clear"/>
        <w:rPr/>
      </w:pPr>
      <w:bookmarkStart w:colFirst="0" w:colLast="0" w:name="_sjhgx34kj4a0" w:id="7"/>
      <w:bookmarkEnd w:id="7"/>
      <w:r w:rsidDel="00000000" w:rsidR="00000000" w:rsidRPr="00000000">
        <w:br w:type="page"/>
      </w:r>
      <w:r w:rsidDel="00000000" w:rsidR="00000000" w:rsidRPr="00000000">
        <w:rPr>
          <w:rtl w:val="0"/>
        </w:rPr>
      </w:r>
    </w:p>
    <w:p w:rsidR="00000000" w:rsidDel="00000000" w:rsidP="00000000" w:rsidRDefault="00000000" w:rsidRPr="00000000" w14:paraId="00000038">
      <w:pPr>
        <w:pStyle w:val="Heading3"/>
        <w:shd w:fill="ffffff" w:val="clear"/>
        <w:rPr/>
      </w:pPr>
      <w:bookmarkStart w:colFirst="0" w:colLast="0" w:name="_rszmq2cii0sb" w:id="8"/>
      <w:bookmarkEnd w:id="8"/>
      <w:r w:rsidDel="00000000" w:rsidR="00000000" w:rsidRPr="00000000">
        <w:rPr>
          <w:rtl w:val="0"/>
        </w:rPr>
        <w:t xml:space="preserve">Suggested planning for virtual project</w:t>
      </w:r>
    </w:p>
    <w:tbl>
      <w:tblPr>
        <w:tblStyle w:val="Table2"/>
        <w:tblW w:w="1471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30"/>
        <w:gridCol w:w="9135"/>
        <w:gridCol w:w="1770"/>
        <w:gridCol w:w="1680"/>
        <w:tblGridChange w:id="0">
          <w:tblGrid>
            <w:gridCol w:w="2130"/>
            <w:gridCol w:w="9135"/>
            <w:gridCol w:w="1770"/>
            <w:gridCol w:w="1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ind w:left="0" w:firstLine="0"/>
              <w:rPr>
                <w:b w:val="1"/>
              </w:rPr>
            </w:pPr>
            <w:r w:rsidDel="00000000" w:rsidR="00000000" w:rsidRPr="00000000">
              <w:rPr>
                <w:b w:val="1"/>
                <w:rtl w:val="0"/>
              </w:rPr>
              <w:t xml:space="preserve">To do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Who?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Time needed</w:t>
            </w:r>
          </w:p>
        </w:tc>
      </w:tr>
      <w:tr>
        <w:trPr>
          <w:trHeight w:val="64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Week 5 &amp; 6</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February 1-14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ind w:left="0" w:firstLine="0"/>
              <w:rPr/>
            </w:pPr>
            <w:r w:rsidDel="00000000" w:rsidR="00000000" w:rsidRPr="00000000">
              <w:rPr>
                <w:rtl w:val="0"/>
              </w:rPr>
              <w:t xml:space="preserve">Making student groups (4-5 students per group?)</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teachers/tutors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 hour</w:t>
            </w:r>
          </w:p>
        </w:tc>
      </w:tr>
      <w:tr>
        <w:trPr>
          <w:trHeight w:val="9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ind w:left="0" w:firstLine="0"/>
              <w:rPr/>
            </w:pPr>
            <w:r w:rsidDel="00000000" w:rsidR="00000000" w:rsidRPr="00000000">
              <w:rPr>
                <w:rtl w:val="0"/>
              </w:rPr>
              <w:t xml:space="preserve">students prepare vlog about their school/town/etc.  </w:t>
            </w:r>
          </w:p>
          <w:p w:rsidR="00000000" w:rsidDel="00000000" w:rsidP="00000000" w:rsidRDefault="00000000" w:rsidRPr="00000000" w14:paraId="00000046">
            <w:pPr>
              <w:widowControl w:val="0"/>
              <w:spacing w:line="240" w:lineRule="auto"/>
              <w:ind w:left="0" w:firstLine="0"/>
              <w:rPr/>
            </w:pPr>
            <w:r w:rsidDel="00000000" w:rsidR="00000000" w:rsidRPr="00000000">
              <w:rPr>
                <w:rtl w:val="0"/>
              </w:rPr>
            </w:r>
          </w:p>
          <w:p w:rsidR="00000000" w:rsidDel="00000000" w:rsidP="00000000" w:rsidRDefault="00000000" w:rsidRPr="00000000" w14:paraId="00000047">
            <w:pPr>
              <w:widowControl w:val="0"/>
              <w:spacing w:line="240" w:lineRule="auto"/>
              <w:ind w:left="0" w:firstLine="0"/>
              <w:rPr/>
            </w:pPr>
            <w:r w:rsidDel="00000000" w:rsidR="00000000" w:rsidRPr="00000000">
              <w:rPr>
                <w:rtl w:val="0"/>
              </w:rPr>
              <w:t xml:space="preserve">students identify environmental challenges in their own community (in Geography class?)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pPr>
            <w:r w:rsidDel="00000000" w:rsidR="00000000" w:rsidRPr="00000000">
              <w:rPr>
                <w:rtl w:val="0"/>
              </w:rPr>
              <w:t xml:space="preserve">students separately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pPr>
            <w:r w:rsidDel="00000000" w:rsidR="00000000" w:rsidRPr="00000000">
              <w:rPr>
                <w:rtl w:val="0"/>
              </w:rPr>
              <w:t xml:space="preserve">0,5 hour</w:t>
            </w:r>
          </w:p>
          <w:p w:rsidR="00000000" w:rsidDel="00000000" w:rsidP="00000000" w:rsidRDefault="00000000" w:rsidRPr="00000000" w14:paraId="0000004A">
            <w:pPr>
              <w:widowControl w:val="0"/>
              <w:spacing w:line="240" w:lineRule="auto"/>
              <w:rPr/>
            </w:pPr>
            <w:r w:rsidDel="00000000" w:rsidR="00000000" w:rsidRPr="00000000">
              <w:rPr>
                <w:rtl w:val="0"/>
              </w:rPr>
            </w:r>
          </w:p>
          <w:p w:rsidR="00000000" w:rsidDel="00000000" w:rsidP="00000000" w:rsidRDefault="00000000" w:rsidRPr="00000000" w14:paraId="0000004B">
            <w:pPr>
              <w:widowControl w:val="0"/>
              <w:spacing w:line="240" w:lineRule="auto"/>
              <w:rPr/>
            </w:pPr>
            <w:r w:rsidDel="00000000" w:rsidR="00000000" w:rsidRPr="00000000">
              <w:rPr>
                <w:rtl w:val="0"/>
              </w:rPr>
              <w:t xml:space="preserve">0,5 hour</w:t>
            </w:r>
          </w:p>
        </w:tc>
      </w:tr>
      <w:tr>
        <w:trPr>
          <w:trHeight w:val="207.978515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ind w:left="0" w:firstLine="0"/>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sz w:val="10"/>
                <w:szCs w:val="1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Week 7, 8, 9 </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i w:val="1"/>
                <w:rtl w:val="0"/>
              </w:rPr>
              <w:t xml:space="preserve">Feb. 15 - March 7*</w:t>
            </w:r>
            <w:r w:rsidDel="00000000" w:rsidR="00000000" w:rsidRPr="00000000">
              <w:rPr>
                <w:b w:val="1"/>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meeting and getting to know each other (on Zoom?), showing vlogs  </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student groups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0,5 hour </w:t>
            </w:r>
          </w:p>
        </w:tc>
      </w:tr>
      <w:tr>
        <w:trPr>
          <w:trHeight w:val="117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 February 22-28 = Isendoorn vacation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exchange ideas for the project. </w:t>
            </w:r>
          </w:p>
          <w:p w:rsidR="00000000" w:rsidDel="00000000" w:rsidP="00000000" w:rsidRDefault="00000000" w:rsidRPr="00000000" w14:paraId="00000058">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What environmental problems do the communities have in common? </w:t>
            </w:r>
          </w:p>
          <w:p w:rsidR="00000000" w:rsidDel="00000000" w:rsidP="00000000" w:rsidRDefault="00000000" w:rsidRPr="00000000" w14:paraId="00000059">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What can one country learn from the other?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student groups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0,5 hour</w:t>
            </w:r>
          </w:p>
        </w:tc>
      </w:tr>
      <w:tr>
        <w:trPr>
          <w:trHeight w:val="58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make a plan of action to be carried out in both communities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Student groups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 hour </w:t>
            </w:r>
          </w:p>
        </w:tc>
      </w:tr>
      <w:tr>
        <w:trPr>
          <w:trHeight w:val="43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Check plans and guide groups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pPr>
            <w:r w:rsidDel="00000000" w:rsidR="00000000" w:rsidRPr="00000000">
              <w:rPr>
                <w:rtl w:val="0"/>
              </w:rPr>
              <w:t xml:space="preserve">teachers/tutors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pPr>
            <w:r w:rsidDel="00000000" w:rsidR="00000000" w:rsidRPr="00000000">
              <w:rPr>
                <w:rtl w:val="0"/>
              </w:rPr>
              <w:t xml:space="preserve">/</w:t>
            </w:r>
          </w:p>
        </w:tc>
      </w:tr>
      <w:tr>
        <w:trPr>
          <w:trHeight w:val="13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sz w:val="10"/>
                <w:szCs w:val="10"/>
              </w:rPr>
            </w:pPr>
            <w:r w:rsidDel="00000000" w:rsidR="00000000" w:rsidRPr="00000000">
              <w:rPr>
                <w:rtl w:val="0"/>
              </w:rPr>
            </w:r>
          </w:p>
        </w:tc>
      </w:tr>
      <w:tr>
        <w:trPr>
          <w:trHeight w:val="610.957031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b w:val="1"/>
              </w:rPr>
            </w:pPr>
            <w:r w:rsidDel="00000000" w:rsidR="00000000" w:rsidRPr="00000000">
              <w:rPr>
                <w:b w:val="1"/>
                <w:rtl w:val="0"/>
              </w:rPr>
              <w:t xml:space="preserve">Week 10, 11, 12 </w:t>
            </w:r>
          </w:p>
          <w:p w:rsidR="00000000" w:rsidDel="00000000" w:rsidP="00000000" w:rsidRDefault="00000000" w:rsidRPr="00000000" w14:paraId="00000069">
            <w:pPr>
              <w:widowControl w:val="0"/>
              <w:spacing w:line="240" w:lineRule="auto"/>
              <w:rPr>
                <w:b w:val="1"/>
              </w:rPr>
            </w:pPr>
            <w:r w:rsidDel="00000000" w:rsidR="00000000" w:rsidRPr="00000000">
              <w:rPr>
                <w:i w:val="1"/>
                <w:rtl w:val="0"/>
              </w:rPr>
              <w:t xml:space="preserve">March 8 - 28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Students carry out plans in their own communities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students separately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between 3-6 hours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Share results in group</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pPr>
            <w:r w:rsidDel="00000000" w:rsidR="00000000" w:rsidRPr="00000000">
              <w:rPr>
                <w:rtl w:val="0"/>
              </w:rPr>
              <w:t xml:space="preserve">student groups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 hour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4"/>
                <w:szCs w:val="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
                <w:szCs w:val="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sz w:val="4"/>
                <w:szCs w:val="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
                <w:szCs w:val="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Week 13 &amp; 14</w:t>
            </w:r>
            <w:r w:rsidDel="00000000" w:rsidR="00000000" w:rsidRPr="00000000">
              <w:rPr>
                <w:rtl w:val="0"/>
              </w:rPr>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March 29 - April 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Make an end product that shows the outcome/results of the project. For example a website/video/newspaper article etc.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pPr>
            <w:r w:rsidDel="00000000" w:rsidR="00000000" w:rsidRPr="00000000">
              <w:rPr>
                <w:rtl w:val="0"/>
              </w:rPr>
              <w:t xml:space="preserve">Student groups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1-2 hours</w:t>
            </w:r>
          </w:p>
        </w:tc>
      </w:tr>
      <w:tr>
        <w:trPr>
          <w:trHeight w:val="34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pPr>
            <w:r w:rsidDel="00000000" w:rsidR="00000000" w:rsidRPr="00000000">
              <w:rPr>
                <w:b w:val="1"/>
                <w:rtl w:val="0"/>
              </w:rPr>
              <w:t xml:space="preserve">Week 14 &amp; 15</w:t>
            </w:r>
            <w:r w:rsidDel="00000000" w:rsidR="00000000" w:rsidRPr="00000000">
              <w:rPr>
                <w:rtl w:val="0"/>
              </w:rPr>
            </w:r>
          </w:p>
          <w:p w:rsidR="00000000" w:rsidDel="00000000" w:rsidP="00000000" w:rsidRDefault="00000000" w:rsidRPr="00000000" w14:paraId="0000007F">
            <w:pPr>
              <w:widowControl w:val="0"/>
              <w:spacing w:line="240" w:lineRule="auto"/>
              <w:rPr>
                <w:i w:val="1"/>
              </w:rPr>
            </w:pPr>
            <w:r w:rsidDel="00000000" w:rsidR="00000000" w:rsidRPr="00000000">
              <w:rPr>
                <w:i w:val="1"/>
                <w:rtl w:val="0"/>
              </w:rPr>
              <w:t xml:space="preserve">March 29 - April 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Share results with classmates/rest of school/ parents/ wider community.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pPr>
            <w:r w:rsidDel="00000000" w:rsidR="00000000" w:rsidRPr="00000000">
              <w:rPr>
                <w:rtl w:val="0"/>
              </w:rPr>
              <w:t xml:space="preserve">Student groups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pPr>
            <w:r w:rsidDel="00000000" w:rsidR="00000000" w:rsidRPr="00000000">
              <w:rPr>
                <w:rtl w:val="0"/>
              </w:rPr>
              <w:t xml:space="preserve">1-2 hours</w:t>
            </w:r>
          </w:p>
        </w:tc>
      </w:tr>
    </w:tbl>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shd w:fill="ffffff" w:val="clear"/>
        <w:rPr>
          <w:color w:val="222222"/>
        </w:rPr>
      </w:pPr>
      <w:r w:rsidDel="00000000" w:rsidR="00000000" w:rsidRPr="00000000">
        <w:rPr>
          <w:rtl w:val="0"/>
        </w:rPr>
      </w:r>
    </w:p>
    <w:p w:rsidR="00000000" w:rsidDel="00000000" w:rsidP="00000000" w:rsidRDefault="00000000" w:rsidRPr="00000000" w14:paraId="00000085">
      <w:pPr>
        <w:ind w:left="0" w:firstLine="0"/>
        <w:rPr/>
      </w:pPr>
      <w:r w:rsidDel="00000000" w:rsidR="00000000" w:rsidRPr="00000000">
        <w:rPr>
          <w:rtl w:val="0"/>
        </w:rPr>
      </w:r>
    </w:p>
    <w:sectPr>
      <w:pgSz w:h="11906" w:w="16838" w:orient="landscape"/>
      <w:pgMar w:bottom="566.9291338582677" w:top="566.9291338582677" w:left="1133.8582677165355" w:right="1417.322834645669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m.vandeneede@scuolaperleuropa.eu" TargetMode="External"/><Relationship Id="rId10" Type="http://schemas.openxmlformats.org/officeDocument/2006/relationships/hyperlink" Target="mailto:bkj@isendoorn.nl" TargetMode="External"/><Relationship Id="rId13" Type="http://schemas.openxmlformats.org/officeDocument/2006/relationships/hyperlink" Target="mailto:donatella.delmiglio@polomattei.it" TargetMode="External"/><Relationship Id="rId12" Type="http://schemas.openxmlformats.org/officeDocument/2006/relationships/hyperlink" Target="mailto:dnb@isendoorn.n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saponaro@liceoattiliobertolucci.edu.it" TargetMode="External"/><Relationship Id="rId5" Type="http://schemas.openxmlformats.org/officeDocument/2006/relationships/styles" Target="styles.xml"/><Relationship Id="rId6" Type="http://schemas.openxmlformats.org/officeDocument/2006/relationships/hyperlink" Target="mailto:jht@isendoorn.nl" TargetMode="External"/><Relationship Id="rId7" Type="http://schemas.openxmlformats.org/officeDocument/2006/relationships/hyperlink" Target="mailto:knr@isendoorn.nl" TargetMode="External"/><Relationship Id="rId8" Type="http://schemas.openxmlformats.org/officeDocument/2006/relationships/hyperlink" Target="mailto:a.bellodi@liceoattiliobertolucci.edu.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