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Bespreeklijst vakadviezen klas 3……   febr/maart</w:t>
      </w:r>
    </w:p>
    <w:tbl>
      <w:tblPr>
        <w:tblStyle w:val="Table1"/>
        <w:tblW w:w="901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630"/>
        <w:gridCol w:w="1620"/>
        <w:gridCol w:w="1725"/>
        <w:gridCol w:w="1890"/>
        <w:gridCol w:w="2190"/>
        <w:tblGridChange w:id="0">
          <w:tblGrid>
            <w:gridCol w:w="960"/>
            <w:gridCol w:w="630"/>
            <w:gridCol w:w="1620"/>
            <w:gridCol w:w="1725"/>
            <w:gridCol w:w="1890"/>
            <w:gridCol w:w="2190"/>
          </w:tblGrid>
        </w:tblGridChange>
      </w:tblGrid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naam: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tto?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profiel: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keuzevakken: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adviezen (T/N):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vraag/kwestie: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Pietje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N&amp;T, 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NL&amp; T, 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Ec T  Du 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Faalangstig?   Toch tto doen?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tandaard" w:default="1">
    <w:name w:val="Normal"/>
  </w:style>
  <w:style w:type="paragraph" w:styleId="Kop1">
    <w:name w:val="heading 1"/>
    <w:basedOn w:val="Standaard"/>
    <w:next w:val="Standaard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ard"/>
    <w:next w:val="Standaard"/>
    <w:pPr>
      <w:keepNext w:val="1"/>
      <w:keepLines w:val="1"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APJjggUyi4Bv0QsUkB00zTDa3Q==">AMUW2mVq05BvM4xvErOGeppUta0AVIbSCf7W/zzoSuNYu92Y7dvCgKc3E6c5tk5aTSFWFlZeRY7daxc3nerL3XC/xw/doM98JY5gVE8FbcQYVp/ILOlnlqTKXkZoRS3SxxZaVcfYKlZzmUkThnXJI6KA1MDLJePMuw==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2020-01-30T10:32:00Z</dcterms:created>
</cp:coreProperties>
</file>